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CD9B" w14:textId="34AE4D25" w:rsidR="00997FC4" w:rsidRPr="00997FC4" w:rsidRDefault="00997FC4" w:rsidP="00997FC4">
      <w:pPr>
        <w:spacing w:after="0" w:line="240" w:lineRule="auto"/>
        <w:ind w:left="714" w:hanging="357"/>
        <w:jc w:val="center"/>
        <w:rPr>
          <w:b/>
          <w:bCs/>
        </w:rPr>
      </w:pPr>
      <w:r w:rsidRPr="00997FC4">
        <w:rPr>
          <w:b/>
          <w:bCs/>
        </w:rPr>
        <w:t>ИНСТРУКЦИЯ</w:t>
      </w:r>
    </w:p>
    <w:p w14:paraId="57B624C1" w14:textId="697814DA" w:rsidR="00997FC4" w:rsidRPr="00997FC4" w:rsidRDefault="00997FC4" w:rsidP="00997FC4">
      <w:pPr>
        <w:spacing w:after="0" w:line="240" w:lineRule="auto"/>
        <w:ind w:left="714" w:hanging="357"/>
        <w:jc w:val="center"/>
        <w:rPr>
          <w:b/>
          <w:bCs/>
        </w:rPr>
      </w:pPr>
      <w:r w:rsidRPr="00997FC4">
        <w:rPr>
          <w:b/>
          <w:bCs/>
        </w:rPr>
        <w:t>по работе в Личном Кабинете слушателя ФПК</w:t>
      </w:r>
    </w:p>
    <w:p w14:paraId="5EF8B9E6" w14:textId="77777777" w:rsidR="00997FC4" w:rsidRDefault="00997FC4" w:rsidP="00997FC4">
      <w:pPr>
        <w:pStyle w:val="a3"/>
        <w:jc w:val="both"/>
      </w:pPr>
    </w:p>
    <w:p w14:paraId="31A67D2D" w14:textId="01ACD875" w:rsidR="00153DA9" w:rsidRDefault="00896F55" w:rsidP="00896F55">
      <w:pPr>
        <w:pStyle w:val="a3"/>
        <w:numPr>
          <w:ilvl w:val="0"/>
          <w:numId w:val="1"/>
        </w:numPr>
        <w:jc w:val="both"/>
      </w:pPr>
      <w:r>
        <w:t>Доступ в личный кабинет слушателя осуществляется по ссылке</w:t>
      </w:r>
    </w:p>
    <w:p w14:paraId="5B1CEC81" w14:textId="77777777" w:rsidR="00896F55" w:rsidRDefault="00896F55" w:rsidP="00896F55">
      <w:pPr>
        <w:pStyle w:val="a3"/>
        <w:jc w:val="both"/>
      </w:pPr>
    </w:p>
    <w:p w14:paraId="7FAA03CD" w14:textId="77777777" w:rsidR="00896F55" w:rsidRDefault="00907685" w:rsidP="00896F55">
      <w:pPr>
        <w:pStyle w:val="a3"/>
        <w:jc w:val="both"/>
      </w:pPr>
      <w:hyperlink r:id="rId5" w:history="1">
        <w:r w:rsidR="00896F55" w:rsidRPr="00727409">
          <w:rPr>
            <w:rStyle w:val="a4"/>
          </w:rPr>
          <w:t>https://abiturient.unn.ru/fpk/sign/sign-in.php</w:t>
        </w:r>
      </w:hyperlink>
    </w:p>
    <w:p w14:paraId="3860C1BD" w14:textId="77777777" w:rsidR="00896F55" w:rsidRDefault="00896F55" w:rsidP="00896F55">
      <w:pPr>
        <w:pStyle w:val="a3"/>
        <w:jc w:val="both"/>
      </w:pPr>
    </w:p>
    <w:p w14:paraId="72F549A5" w14:textId="77777777" w:rsidR="00896F55" w:rsidRDefault="00896F55" w:rsidP="00075897">
      <w:pPr>
        <w:pStyle w:val="a3"/>
        <w:numPr>
          <w:ilvl w:val="0"/>
          <w:numId w:val="1"/>
        </w:numPr>
        <w:jc w:val="both"/>
      </w:pPr>
      <w:r>
        <w:t xml:space="preserve">Для создания персональной страницы в личном кабинете </w:t>
      </w:r>
    </w:p>
    <w:p w14:paraId="471744EA" w14:textId="77777777" w:rsidR="00896F55" w:rsidRDefault="00896F55" w:rsidP="00896F55">
      <w:pPr>
        <w:pStyle w:val="a3"/>
        <w:ind w:left="0"/>
        <w:jc w:val="both"/>
      </w:pPr>
      <w:r>
        <w:t>необходимо выбрать «Создать аккаунт»</w:t>
      </w:r>
      <w:r w:rsidR="008A570F">
        <w:t>.</w:t>
      </w:r>
    </w:p>
    <w:p w14:paraId="62BB9627" w14:textId="77777777" w:rsidR="00896F55" w:rsidRDefault="00896F55" w:rsidP="00BD38F2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C78CAE8" wp14:editId="510D15A0">
            <wp:extent cx="3553662" cy="329982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4321" cy="33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4B81" w14:textId="77777777" w:rsidR="00896F55" w:rsidRDefault="00075897" w:rsidP="00075897">
      <w:pPr>
        <w:pStyle w:val="a3"/>
        <w:numPr>
          <w:ilvl w:val="0"/>
          <w:numId w:val="1"/>
        </w:numPr>
        <w:jc w:val="both"/>
      </w:pPr>
      <w:r>
        <w:t xml:space="preserve">Логином для входа будет </w:t>
      </w:r>
      <w:r>
        <w:rPr>
          <w:lang w:val="en-US"/>
        </w:rPr>
        <w:t>Email</w:t>
      </w:r>
      <w:r>
        <w:t>, пароль необходимо придумать в соответствии с указанными требованиями (ОДНА ИЗ БУКВ ОБЯЗАТЕЛЬНО ДОЛЖНА БЫТЬ ЗАГЛАВНОЙ</w:t>
      </w:r>
      <w:r w:rsidR="00855705">
        <w:t>, БУКВЫ В ЛАТИНСКОЙ РАСКЛАДКЕ</w:t>
      </w:r>
      <w:r>
        <w:t>)</w:t>
      </w:r>
      <w:r w:rsidR="008A570F">
        <w:t>.</w:t>
      </w:r>
    </w:p>
    <w:p w14:paraId="28697EF0" w14:textId="77777777" w:rsidR="00075897" w:rsidRDefault="00075897" w:rsidP="00075897">
      <w:pPr>
        <w:pStyle w:val="a3"/>
        <w:jc w:val="both"/>
      </w:pPr>
    </w:p>
    <w:p w14:paraId="72378651" w14:textId="77777777" w:rsidR="00CE38C8" w:rsidRDefault="00075897" w:rsidP="00BD38F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E0371D0" wp14:editId="65323ED5">
            <wp:extent cx="3194626" cy="3212275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7640" cy="3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B60E" w14:textId="381361AD" w:rsidR="00075897" w:rsidRDefault="00075897" w:rsidP="00CE38C8"/>
    <w:p w14:paraId="4FDD0ED4" w14:textId="77777777" w:rsidR="00CE38C8" w:rsidRDefault="00855705" w:rsidP="00CE38C8">
      <w:pPr>
        <w:pStyle w:val="a3"/>
        <w:numPr>
          <w:ilvl w:val="0"/>
          <w:numId w:val="1"/>
        </w:numPr>
        <w:jc w:val="both"/>
      </w:pPr>
      <w:r>
        <w:t>После входа на страницу личного кабинета в меню слева необходимо выбрать строку «Персональные данные»</w:t>
      </w:r>
      <w:r w:rsidR="008A570F">
        <w:t>.</w:t>
      </w:r>
    </w:p>
    <w:p w14:paraId="6E8EA963" w14:textId="77777777" w:rsidR="005D4731" w:rsidRDefault="005D4731" w:rsidP="005D4731">
      <w:pPr>
        <w:pStyle w:val="a3"/>
      </w:pPr>
      <w:r>
        <w:rPr>
          <w:noProof/>
          <w:lang w:eastAsia="ru-RU"/>
        </w:rPr>
        <w:drawing>
          <wp:inline distT="0" distB="0" distL="0" distR="0" wp14:anchorId="53A15E66" wp14:editId="70AF53E8">
            <wp:extent cx="4919148" cy="19445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9983" cy="1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3B04" w14:textId="6B2E4369" w:rsidR="005D4731" w:rsidRDefault="003D6BAD" w:rsidP="003D6BAD">
      <w:pPr>
        <w:pStyle w:val="a3"/>
        <w:ind w:left="0"/>
      </w:pPr>
      <w:r>
        <w:t xml:space="preserve">Далее </w:t>
      </w:r>
      <w:r w:rsidR="00AE210C">
        <w:t>нужно</w:t>
      </w:r>
      <w:r>
        <w:t xml:space="preserve"> поэтапно заполнить все данные, необходимые для зачисления.</w:t>
      </w:r>
    </w:p>
    <w:p w14:paraId="4DB5F2A0" w14:textId="77777777" w:rsidR="008A570F" w:rsidRDefault="003D6BAD" w:rsidP="008A570F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132D7DB" wp14:editId="668FA7AD">
            <wp:extent cx="3835126" cy="433653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335" cy="434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CCCC" w14:textId="77777777" w:rsidR="008A570F" w:rsidRDefault="008A570F" w:rsidP="003D6BAD">
      <w:pPr>
        <w:pStyle w:val="a3"/>
        <w:ind w:left="0"/>
      </w:pPr>
      <w:r>
        <w:t>При необходимости заполнение вкладок можно прервать на любом этапе создания страницы личного кабинета, нажав на текущей вкладке кнопку «Сохранить»</w:t>
      </w:r>
    </w:p>
    <w:p w14:paraId="56A2A4CB" w14:textId="77777777" w:rsidR="008A570F" w:rsidRDefault="008A570F" w:rsidP="003D6BAD">
      <w:pPr>
        <w:pStyle w:val="a3"/>
        <w:ind w:left="0"/>
      </w:pPr>
    </w:p>
    <w:p w14:paraId="3898F529" w14:textId="77777777" w:rsidR="008A570F" w:rsidRDefault="008A570F" w:rsidP="003D6BAD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30207DC0" wp14:editId="698509C9">
            <wp:extent cx="5940425" cy="4400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F192" w14:textId="77777777" w:rsidR="008A570F" w:rsidRDefault="008A570F" w:rsidP="003D6BAD">
      <w:pPr>
        <w:pStyle w:val="a3"/>
        <w:ind w:left="0"/>
      </w:pPr>
      <w:r>
        <w:t>После заполнения всех полей текущей вкладки для перехода на следующую необходимо нажать кнопку «Вперёд»</w:t>
      </w:r>
    </w:p>
    <w:p w14:paraId="689D5969" w14:textId="77777777" w:rsidR="008A570F" w:rsidRDefault="008A570F" w:rsidP="003D6BAD">
      <w:pPr>
        <w:pStyle w:val="a3"/>
        <w:ind w:left="0"/>
      </w:pPr>
    </w:p>
    <w:p w14:paraId="777BF625" w14:textId="77777777" w:rsidR="008A570F" w:rsidRDefault="008A570F" w:rsidP="003D6BAD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2FD55876" wp14:editId="26AF64AF">
            <wp:extent cx="15525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E3F2" w14:textId="77777777" w:rsidR="003D6BAD" w:rsidRDefault="008A570F" w:rsidP="008A570F">
      <w:pPr>
        <w:pStyle w:val="a3"/>
        <w:numPr>
          <w:ilvl w:val="0"/>
          <w:numId w:val="1"/>
        </w:numPr>
      </w:pPr>
      <w:r>
        <w:t>Во вкладке «Личные сведения» заполнение всех указанных полей является ОБЯЗАТЕЛЬНЫМ.</w:t>
      </w:r>
    </w:p>
    <w:p w14:paraId="0F9BBA85" w14:textId="77777777" w:rsidR="00A976DF" w:rsidRDefault="00A976DF" w:rsidP="00A976DF">
      <w:pPr>
        <w:pStyle w:val="a3"/>
      </w:pPr>
      <w:r>
        <w:rPr>
          <w:noProof/>
          <w:lang w:eastAsia="ru-RU"/>
        </w:rPr>
        <w:drawing>
          <wp:inline distT="0" distB="0" distL="0" distR="0" wp14:anchorId="31B661CB" wp14:editId="3CD288E1">
            <wp:extent cx="4366945" cy="319153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4690" cy="32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409A" w14:textId="77777777" w:rsidR="00A976DF" w:rsidRDefault="00A976DF" w:rsidP="00A976DF">
      <w:pPr>
        <w:pStyle w:val="a3"/>
      </w:pPr>
      <w:r>
        <w:t>Строка «Фамилия, имя, отчество» заполняется В СТРОГО УКАЗАННОМ ПОРЯДКЕ: СНАЧАЛА ФАМИЛИЯ, ЗАТЕМ ИМЯ, ЗАТЕМ ОТЧЕСТВО.</w:t>
      </w:r>
    </w:p>
    <w:p w14:paraId="4F6E4E4D" w14:textId="77777777" w:rsidR="0068740D" w:rsidRDefault="0068740D" w:rsidP="00A976DF">
      <w:pPr>
        <w:pStyle w:val="a3"/>
      </w:pPr>
    </w:p>
    <w:p w14:paraId="55BED190" w14:textId="77777777" w:rsidR="008D3F11" w:rsidRDefault="008D3F11" w:rsidP="008D3F11">
      <w:pPr>
        <w:pStyle w:val="a3"/>
        <w:numPr>
          <w:ilvl w:val="0"/>
          <w:numId w:val="1"/>
        </w:numPr>
      </w:pPr>
      <w:r>
        <w:t>Во вкладке «Гражданство. Документ, удостоверяющий личность» заполнение всех указанных полей является ОБЯЗАТЕЛЬНЫМ.</w:t>
      </w:r>
    </w:p>
    <w:p w14:paraId="147A693E" w14:textId="77777777" w:rsidR="00B978E1" w:rsidRDefault="00B978E1" w:rsidP="00B978E1">
      <w:pPr>
        <w:pStyle w:val="a3"/>
      </w:pPr>
    </w:p>
    <w:p w14:paraId="37242087" w14:textId="77777777" w:rsidR="008F2605" w:rsidRDefault="003E3962" w:rsidP="008D3F11">
      <w:pPr>
        <w:pStyle w:val="a3"/>
      </w:pPr>
      <w:r>
        <w:rPr>
          <w:noProof/>
          <w:lang w:eastAsia="ru-RU"/>
        </w:rPr>
        <w:drawing>
          <wp:inline distT="0" distB="0" distL="0" distR="0" wp14:anchorId="73D9FB4C" wp14:editId="0C8A9177">
            <wp:extent cx="4799713" cy="3594013"/>
            <wp:effectExtent l="0" t="0" r="127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8765" cy="360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ACF2" w14:textId="77777777" w:rsidR="00B978E1" w:rsidRDefault="00B978E1" w:rsidP="00B978E1">
      <w:pPr>
        <w:pStyle w:val="a3"/>
        <w:jc w:val="both"/>
      </w:pPr>
      <w:r>
        <w:lastRenderedPageBreak/>
        <w:t xml:space="preserve">Прикрепление разворотов страниц паспорта </w:t>
      </w:r>
      <w:r w:rsidR="003E3962">
        <w:t xml:space="preserve">ОБЯЗАТЕЛЬНО и </w:t>
      </w:r>
      <w:r>
        <w:t>необходимо для того, чтобы администратор имел возможность проверить правильность заполнения полей данной вкладки, чтобы избежать ошибок при зачислении и формировании договора на обучение. ВОЗМОЖНО ПРИКРЕПЛЕНИЕ КОПИИ, А НЕ СКАНА ПАСПОРТА.</w:t>
      </w:r>
      <w:r w:rsidR="003E3962">
        <w:t xml:space="preserve"> В данной вкладке кнопка «Вперёд» станет активной только после прикрепления вложений.</w:t>
      </w:r>
    </w:p>
    <w:p w14:paraId="34F7617C" w14:textId="77777777" w:rsidR="003E3962" w:rsidRDefault="003E3962" w:rsidP="00B978E1">
      <w:pPr>
        <w:pStyle w:val="a3"/>
        <w:jc w:val="both"/>
      </w:pPr>
    </w:p>
    <w:p w14:paraId="116393EA" w14:textId="77777777" w:rsidR="007C659E" w:rsidRDefault="007C659E" w:rsidP="007C659E">
      <w:pPr>
        <w:pStyle w:val="a3"/>
        <w:numPr>
          <w:ilvl w:val="0"/>
          <w:numId w:val="1"/>
        </w:numPr>
        <w:jc w:val="both"/>
      </w:pPr>
      <w:r>
        <w:t>Во вкладке «Адреса» заполнение всех указанных полей является ОБЯЗАТЕЛЬНЫМ.</w:t>
      </w:r>
    </w:p>
    <w:p w14:paraId="342E2C4F" w14:textId="77777777" w:rsidR="007C659E" w:rsidRDefault="007C659E" w:rsidP="007C659E">
      <w:pPr>
        <w:pStyle w:val="a3"/>
      </w:pPr>
    </w:p>
    <w:p w14:paraId="6A66A44B" w14:textId="77777777" w:rsidR="003E3962" w:rsidRDefault="007C659E" w:rsidP="007C659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3AFB49A3" wp14:editId="5544D006">
            <wp:extent cx="5940425" cy="51638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CA07" w14:textId="77777777" w:rsidR="007C659E" w:rsidRDefault="007C659E" w:rsidP="007C659E">
      <w:pPr>
        <w:pStyle w:val="a3"/>
        <w:jc w:val="both"/>
      </w:pPr>
      <w:r>
        <w:t>Раздел «Адрес проживания» заполняется ОБЯЗАТЕЛЬНО ДАЖЕ В СЛУЧАЕ СОВПАДЕНИЯ С АДРЕСОМ РЕГИСТРАЦИИ.</w:t>
      </w:r>
    </w:p>
    <w:p w14:paraId="38886741" w14:textId="77777777" w:rsidR="00687770" w:rsidRDefault="00687770" w:rsidP="007C659E">
      <w:pPr>
        <w:pStyle w:val="a3"/>
        <w:jc w:val="both"/>
      </w:pPr>
    </w:p>
    <w:p w14:paraId="63EDF410" w14:textId="77777777" w:rsidR="00687770" w:rsidRDefault="00687770" w:rsidP="00687770">
      <w:pPr>
        <w:pStyle w:val="a3"/>
        <w:numPr>
          <w:ilvl w:val="0"/>
          <w:numId w:val="1"/>
        </w:numPr>
        <w:jc w:val="both"/>
      </w:pPr>
      <w:r>
        <w:t>Во вкладке «Базовое образование» заполнение всех указанных полей является ОБЯЗАТЕЛЬНЫМ ДЛЯ СЛУШАТЕЛЕЙ, КОТОРЫЕ ИМЕЮТ ВЫСШЕЕ ИЛИ СРЕДНЕЕ ПРОФЕССИОНАЛЬНОЕ ОБРАЗОВАНИЕ.</w:t>
      </w:r>
    </w:p>
    <w:p w14:paraId="3AB906A5" w14:textId="77777777" w:rsidR="00DC3AE1" w:rsidRDefault="00DC3AE1" w:rsidP="00DC3AE1">
      <w:pPr>
        <w:jc w:val="both"/>
      </w:pPr>
      <w:r>
        <w:t>Прикрепление документа об образовании обязательно. Это не</w:t>
      </w:r>
      <w:r w:rsidR="00184E09">
        <w:t>обходимо для проверки правильности данных, внесённых в соответствующие поля вкладки, а также для формирования личного дела слушателя.</w:t>
      </w:r>
    </w:p>
    <w:p w14:paraId="6740B2F1" w14:textId="77777777" w:rsidR="00687770" w:rsidRDefault="00687770" w:rsidP="00687770">
      <w:pPr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ED5FE7" wp14:editId="6C850612">
            <wp:extent cx="5940425" cy="448627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77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46C29F" wp14:editId="23A51EC3">
            <wp:extent cx="5940425" cy="34645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C0EF" w14:textId="77777777" w:rsidR="007C237A" w:rsidRDefault="007C237A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t>Для слушателей. которые на момент создания страницы в личном кабинете являются студентами и не имеют высшего или среднего профессионального образования, обязательно заполнение поля «Тип базового образования»</w:t>
      </w:r>
    </w:p>
    <w:p w14:paraId="687F748D" w14:textId="0F54414F" w:rsidR="00DA3720" w:rsidRDefault="007C237A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99DFE1" wp14:editId="7A2E87B0">
            <wp:extent cx="4600575" cy="1838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2E5A2694" w14:textId="61499BCA" w:rsidR="006A52BF" w:rsidRDefault="006A52BF" w:rsidP="007C237A">
      <w:pPr>
        <w:jc w:val="both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 xml:space="preserve">В РАЗДЕЛ </w:t>
      </w:r>
      <w:r w:rsidRPr="00907685">
        <w:rPr>
          <w:noProof/>
          <w:color w:val="FF0000"/>
          <w:highlight w:val="yellow"/>
          <w:u w:val="single"/>
          <w:lang w:eastAsia="ru-RU"/>
        </w:rPr>
        <w:t>БАЗОВОЕ ОБРАЗОВАНИЕ</w:t>
      </w:r>
      <w:r w:rsidR="00907685">
        <w:rPr>
          <w:noProof/>
          <w:color w:val="FF0000"/>
          <w:lang w:eastAsia="ru-RU"/>
        </w:rPr>
        <w:t xml:space="preserve"> </w:t>
      </w:r>
      <w:r w:rsidRPr="00907685">
        <w:rPr>
          <w:noProof/>
          <w:color w:val="FF0000"/>
          <w:lang w:eastAsia="ru-RU"/>
        </w:rPr>
        <w:t>ДОБАВЛЕНО</w:t>
      </w:r>
      <w:r>
        <w:rPr>
          <w:noProof/>
          <w:color w:val="FF0000"/>
          <w:lang w:eastAsia="ru-RU"/>
        </w:rPr>
        <w:t xml:space="preserve"> НОВОЕ ПОЛЕ</w:t>
      </w:r>
    </w:p>
    <w:p w14:paraId="366294CD" w14:textId="6BEC9B1B" w:rsidR="006A52BF" w:rsidRDefault="006A52BF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t>«ФАМИЛИЯ, УКАЗАННАЯ В ДОКУМЕНТЕ ОБ ОБРАЗОВАНИИ»</w:t>
      </w:r>
    </w:p>
    <w:p w14:paraId="6F0746B4" w14:textId="01690878" w:rsidR="006A52BF" w:rsidRDefault="006A52BF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0FB5A" wp14:editId="2E39FB43">
            <wp:extent cx="5940425" cy="5358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515F61" w14:textId="77777777" w:rsidR="006A52BF" w:rsidRDefault="006A52BF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t>В это поле нужно внести фамилию, указанную в дипломе о высшем или среднем профессиональном образовании. Указывать нужно ТОЛЬКО ФАМИЛИЮ, имя и отчество указывать не нужно, даже если они менялись.</w:t>
      </w:r>
    </w:p>
    <w:p w14:paraId="35768FE1" w14:textId="174A6756" w:rsidR="006A52BF" w:rsidRPr="006A52BF" w:rsidRDefault="006A52BF" w:rsidP="007C237A">
      <w:pPr>
        <w:jc w:val="both"/>
        <w:rPr>
          <w:noProof/>
          <w:lang w:eastAsia="ru-RU"/>
        </w:rPr>
      </w:pPr>
      <w:r>
        <w:rPr>
          <w:noProof/>
          <w:lang w:eastAsia="ru-RU"/>
        </w:rPr>
        <w:t>ВАЖНО!!! Для тех, у кого фамилия менялась, ОБЯЗАТЕЛЬНО прикрепление подтвеждающего документа в разделе «Прочее».</w:t>
      </w:r>
    </w:p>
    <w:p w14:paraId="7CA73C5B" w14:textId="77777777" w:rsidR="00CC0216" w:rsidRDefault="00BE6D48" w:rsidP="00F267B2">
      <w:pPr>
        <w:pStyle w:val="a3"/>
        <w:numPr>
          <w:ilvl w:val="0"/>
          <w:numId w:val="1"/>
        </w:numPr>
        <w:jc w:val="both"/>
      </w:pPr>
      <w:r>
        <w:lastRenderedPageBreak/>
        <w:t>Заполнение вкладки «Прочее» НЕ ЯВЛЯЕТСЯ ОБЯЗАТЕЛЬНЫМ.</w:t>
      </w:r>
    </w:p>
    <w:p w14:paraId="36C367EB" w14:textId="77777777" w:rsidR="00BE6D48" w:rsidRDefault="00BE6D48" w:rsidP="00BE6D48">
      <w:pPr>
        <w:pStyle w:val="a3"/>
        <w:jc w:val="both"/>
      </w:pPr>
    </w:p>
    <w:p w14:paraId="01767BC4" w14:textId="77777777" w:rsidR="00BE6D48" w:rsidRDefault="00BE6D48" w:rsidP="00BE6D48">
      <w:pPr>
        <w:pStyle w:val="a3"/>
        <w:jc w:val="both"/>
      </w:pPr>
      <w:r>
        <w:t xml:space="preserve">Данная </w:t>
      </w:r>
      <w:r w:rsidRPr="00016D86">
        <w:rPr>
          <w:highlight w:val="yellow"/>
        </w:rPr>
        <w:t>вкладка</w:t>
      </w:r>
      <w:r>
        <w:t xml:space="preserve"> необходима </w:t>
      </w:r>
      <w:r w:rsidRPr="00016D86">
        <w:rPr>
          <w:highlight w:val="yellow"/>
        </w:rPr>
        <w:t>для прикрепления</w:t>
      </w:r>
      <w:r>
        <w:t xml:space="preserve"> дополнительных документов:</w:t>
      </w:r>
    </w:p>
    <w:p w14:paraId="3976B611" w14:textId="77777777" w:rsidR="00BE6D48" w:rsidRDefault="00BE6D48" w:rsidP="00BE6D48">
      <w:pPr>
        <w:pStyle w:val="a3"/>
        <w:numPr>
          <w:ilvl w:val="0"/>
          <w:numId w:val="2"/>
        </w:numPr>
        <w:jc w:val="both"/>
      </w:pPr>
      <w:r>
        <w:t>Свидетельство о перемене фамилии (если в паспорте и в дипломе о высшем или среднем профессиональном образовании указаны разные фамилии);</w:t>
      </w:r>
    </w:p>
    <w:p w14:paraId="1A3375EF" w14:textId="77777777" w:rsidR="00BE6D48" w:rsidRPr="00DF274B" w:rsidRDefault="00BE6D48" w:rsidP="00BE6D48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DF274B">
        <w:rPr>
          <w:highlight w:val="yellow"/>
        </w:rPr>
        <w:t>Справка о том, что слушатель, не имеющий на данный момент высшего или среднего профессионального образования, является студентом.</w:t>
      </w:r>
    </w:p>
    <w:p w14:paraId="434002E7" w14:textId="77777777" w:rsidR="006243CC" w:rsidRDefault="006243CC" w:rsidP="006243CC">
      <w:pPr>
        <w:pStyle w:val="a3"/>
        <w:ind w:left="1080"/>
        <w:jc w:val="both"/>
      </w:pPr>
    </w:p>
    <w:p w14:paraId="09BC30C9" w14:textId="77777777" w:rsidR="006243CC" w:rsidRDefault="006243CC" w:rsidP="006243CC">
      <w:pPr>
        <w:pStyle w:val="a3"/>
        <w:ind w:left="1080"/>
        <w:jc w:val="both"/>
      </w:pPr>
      <w:r>
        <w:rPr>
          <w:noProof/>
          <w:lang w:eastAsia="ru-RU"/>
        </w:rPr>
        <w:drawing>
          <wp:inline distT="0" distB="0" distL="0" distR="0" wp14:anchorId="661859AE" wp14:editId="4F355408">
            <wp:extent cx="5940425" cy="293878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52D5" w14:textId="77777777" w:rsidR="00BE6D48" w:rsidRDefault="00BE6D48" w:rsidP="00BE6D48">
      <w:pPr>
        <w:jc w:val="both"/>
      </w:pPr>
      <w:r>
        <w:t>ДЛЯ СТУДЕНТОВ ННГУ ИМ. Н.И. ЛОБАЧЕВСКОГО реализована возможность получения справки в электронном виде через личный кабинет студента на портале ННГУ им. Н.И. Лобачевского.</w:t>
      </w:r>
    </w:p>
    <w:p w14:paraId="3B7E779E" w14:textId="77777777" w:rsidR="006243CC" w:rsidRDefault="006243CC" w:rsidP="00BE6D48">
      <w:pPr>
        <w:jc w:val="both"/>
      </w:pPr>
    </w:p>
    <w:p w14:paraId="7DBFB1C0" w14:textId="14B03A4E" w:rsidR="006243CC" w:rsidRPr="00BF4A40" w:rsidRDefault="00FB1BE5" w:rsidP="006243CC">
      <w:pPr>
        <w:pStyle w:val="a3"/>
        <w:numPr>
          <w:ilvl w:val="0"/>
          <w:numId w:val="1"/>
        </w:numPr>
        <w:jc w:val="both"/>
        <w:rPr>
          <w:u w:val="single"/>
        </w:rPr>
      </w:pPr>
      <w:r>
        <w:t>Заполнение вкладки «Родитель. законный представитель» ЯВЛЯЕТСЯ ОБЯЗ</w:t>
      </w:r>
      <w:r w:rsidR="00AA670B">
        <w:t>АТЕЛЬНЫМ ДЛЯ ЛИЦ, НЕ ДОСТИГШИХ 18-ЛЕТНЕГО ВОЗРАСТА.</w:t>
      </w:r>
      <w:r w:rsidR="00016D86">
        <w:t xml:space="preserve"> </w:t>
      </w:r>
      <w:r w:rsidR="00016D86" w:rsidRPr="00BF4A40">
        <w:rPr>
          <w:u w:val="single"/>
        </w:rPr>
        <w:t>Для остальных заполнение данной вкладки необязательно.</w:t>
      </w:r>
    </w:p>
    <w:p w14:paraId="3E130C49" w14:textId="77777777" w:rsidR="00AA670B" w:rsidRDefault="00AA670B" w:rsidP="00AA670B">
      <w:pPr>
        <w:jc w:val="both"/>
      </w:pPr>
      <w:r>
        <w:t>Данные необходимы для заключения договора на обучение, где заказчиком обязательно должно быть совершеннолетнее лицо.</w:t>
      </w:r>
    </w:p>
    <w:p w14:paraId="7BCB17F8" w14:textId="77777777" w:rsidR="00AA670B" w:rsidRDefault="00AA670B" w:rsidP="00AA670B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E59F5B" wp14:editId="431F47D7">
            <wp:extent cx="5940425" cy="4339590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70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13DE85" wp14:editId="6F4C5EDE">
            <wp:extent cx="5940425" cy="348678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81ED" w14:textId="77777777" w:rsidR="00AA670B" w:rsidRDefault="00AA670B" w:rsidP="00AA670B">
      <w:pPr>
        <w:jc w:val="both"/>
      </w:pPr>
      <w:r>
        <w:t>Прикрепление разворотов страниц паспорта ОБЯЗАТЕЛЬНО и необходимо для того, чтобы администратор имел возможность проверить правильность заполнения полей данной вкладки, чтобы избежать ошибок при зачислении и формировании договора на обучение. ВОЗМОЖНО ПРИКРЕПЛЕНИЕ КОПИИ, А НЕ СКАНА ПАСПОРТА.</w:t>
      </w:r>
    </w:p>
    <w:p w14:paraId="397C2C40" w14:textId="77777777" w:rsidR="00182483" w:rsidRDefault="00983202" w:rsidP="00AA670B">
      <w:pPr>
        <w:jc w:val="both"/>
      </w:pPr>
      <w:r>
        <w:lastRenderedPageBreak/>
        <w:t>Также данную вкладку могут заполнить и студенты, достигшие 18-летнего возраста, желающие, чтобы заказчиком в договоре на обучение было указано лицо, имеющее возможность оформить налоговый вычет.</w:t>
      </w:r>
    </w:p>
    <w:p w14:paraId="6BBA7434" w14:textId="77777777" w:rsidR="00574872" w:rsidRDefault="00A8261A" w:rsidP="00574872">
      <w:pPr>
        <w:pStyle w:val="a3"/>
        <w:numPr>
          <w:ilvl w:val="0"/>
          <w:numId w:val="1"/>
        </w:numPr>
        <w:jc w:val="both"/>
      </w:pPr>
      <w:r>
        <w:t xml:space="preserve">После внесения персональных данных поступающий попадает </w:t>
      </w:r>
      <w:r w:rsidR="00E7497B">
        <w:t>во вкладку «Согласие на обработку персональных данных».</w:t>
      </w:r>
    </w:p>
    <w:p w14:paraId="6B08F0BD" w14:textId="77777777" w:rsidR="00E7497B" w:rsidRDefault="00E7497B" w:rsidP="00E7497B">
      <w:pPr>
        <w:pStyle w:val="a3"/>
        <w:jc w:val="both"/>
      </w:pPr>
    </w:p>
    <w:p w14:paraId="51087A9F" w14:textId="77777777" w:rsidR="00E7497B" w:rsidRDefault="00E7497B" w:rsidP="00E7497B">
      <w:pPr>
        <w:pStyle w:val="a3"/>
        <w:jc w:val="both"/>
      </w:pPr>
      <w:r>
        <w:t>Здесь необходимо:</w:t>
      </w:r>
    </w:p>
    <w:p w14:paraId="4D54F842" w14:textId="77777777" w:rsidR="00E7497B" w:rsidRDefault="00E7497B" w:rsidP="00E7497B">
      <w:pPr>
        <w:pStyle w:val="a3"/>
        <w:numPr>
          <w:ilvl w:val="0"/>
          <w:numId w:val="5"/>
        </w:numPr>
        <w:jc w:val="both"/>
      </w:pPr>
      <w:r>
        <w:t>Создать печатную форму согласия, нажав соответствующую кнопку.</w:t>
      </w:r>
    </w:p>
    <w:p w14:paraId="4FC4D54A" w14:textId="77777777" w:rsidR="00E7497B" w:rsidRDefault="00E7497B" w:rsidP="00E7497B">
      <w:pPr>
        <w:pStyle w:val="a3"/>
        <w:numPr>
          <w:ilvl w:val="0"/>
          <w:numId w:val="5"/>
        </w:numPr>
        <w:jc w:val="both"/>
      </w:pPr>
      <w:r>
        <w:t>Проверить правильность данных в созданном документе (если при проверке будут найдены ошибки, необходимо вернуться в соответствующую вкладку с помощью кнопки «Назад»,</w:t>
      </w:r>
    </w:p>
    <w:p w14:paraId="4D376581" w14:textId="77777777" w:rsidR="00E7497B" w:rsidRDefault="00E7497B" w:rsidP="00E7497B">
      <w:pPr>
        <w:pStyle w:val="a3"/>
        <w:ind w:left="1080"/>
        <w:jc w:val="both"/>
      </w:pPr>
      <w:r>
        <w:rPr>
          <w:noProof/>
          <w:lang w:eastAsia="ru-RU"/>
        </w:rPr>
        <w:drawing>
          <wp:inline distT="0" distB="0" distL="0" distR="0" wp14:anchorId="5FE06095" wp14:editId="3DE630BC">
            <wp:extent cx="1752600" cy="619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D5BC" w14:textId="77777777" w:rsidR="00E7497B" w:rsidRDefault="00E7497B" w:rsidP="00E7497B">
      <w:pPr>
        <w:pStyle w:val="a3"/>
        <w:ind w:left="1080"/>
        <w:jc w:val="both"/>
      </w:pPr>
      <w:r>
        <w:t>далее исправить ошибку в данных, сохранить изменения, вернуться во вкладку «Согласие на обработку персональных данных» и сформировать новый документ).</w:t>
      </w:r>
    </w:p>
    <w:p w14:paraId="1C3D7F44" w14:textId="77777777" w:rsidR="00E7497B" w:rsidRDefault="00E7497B" w:rsidP="00E7497B">
      <w:pPr>
        <w:pStyle w:val="a3"/>
        <w:numPr>
          <w:ilvl w:val="0"/>
          <w:numId w:val="5"/>
        </w:numPr>
        <w:jc w:val="both"/>
      </w:pPr>
      <w:r>
        <w:t>Распечатать проверенный документ, подписать его, сфотографировать или отсканировать и прикрепить в соответствующее поле.</w:t>
      </w:r>
    </w:p>
    <w:p w14:paraId="7E4811BE" w14:textId="77777777" w:rsidR="006E3A6C" w:rsidRDefault="00E7497B" w:rsidP="00E7497B">
      <w:pPr>
        <w:pStyle w:val="a3"/>
        <w:numPr>
          <w:ilvl w:val="0"/>
          <w:numId w:val="5"/>
        </w:numPr>
        <w:jc w:val="both"/>
      </w:pPr>
      <w:r>
        <w:t>Нажать кнопку «Сохранить», затем кнопку «Отправить».</w:t>
      </w:r>
    </w:p>
    <w:p w14:paraId="2DDD8F26" w14:textId="77777777" w:rsidR="006E3A6C" w:rsidRDefault="006E3A6C" w:rsidP="006E3A6C">
      <w:pPr>
        <w:pStyle w:val="a3"/>
        <w:ind w:left="1080"/>
        <w:jc w:val="both"/>
      </w:pPr>
    </w:p>
    <w:p w14:paraId="27C978A7" w14:textId="77777777" w:rsidR="00E7497B" w:rsidRDefault="00E7497B" w:rsidP="006E3A6C">
      <w:pPr>
        <w:jc w:val="both"/>
      </w:pPr>
      <w:r>
        <w:rPr>
          <w:noProof/>
          <w:lang w:eastAsia="ru-RU"/>
        </w:rPr>
        <w:drawing>
          <wp:inline distT="0" distB="0" distL="0" distR="0" wp14:anchorId="42E878C2" wp14:editId="6B6D89DC">
            <wp:extent cx="5940425" cy="341820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5BF5" w14:textId="3A54179F" w:rsidR="000C503D" w:rsidRDefault="000C503D" w:rsidP="006E3A6C">
      <w:pPr>
        <w:jc w:val="both"/>
      </w:pPr>
      <w:r>
        <w:t>После отправки данных необходимо дождаться сообщения от администратора о том, что данные проверены и приняты. Если при проверке администратор обнаружит ошибки, слушатель получит сообщение о необходимости внести исправления, с указанием конкретных ошибок и пр</w:t>
      </w:r>
      <w:r w:rsidR="009F16DF">
        <w:t>ичины возврата. Данные сообщения</w:t>
      </w:r>
      <w:r>
        <w:t xml:space="preserve"> будут приходить поступающему на электронную почту.</w:t>
      </w:r>
    </w:p>
    <w:p w14:paraId="15A2B62D" w14:textId="77777777" w:rsidR="000C503D" w:rsidRDefault="000C503D" w:rsidP="006E3A6C">
      <w:pPr>
        <w:jc w:val="both"/>
      </w:pPr>
    </w:p>
    <w:p w14:paraId="1E338CAE" w14:textId="77777777" w:rsidR="006E3A6C" w:rsidRDefault="006E3A6C" w:rsidP="006E3A6C">
      <w:pPr>
        <w:jc w:val="both"/>
      </w:pPr>
      <w:r>
        <w:lastRenderedPageBreak/>
        <w:t xml:space="preserve">ВАЖНО!!! Заполнение персональных данных производится ОДНОКРАТНО ПРИ ПЕРВОНАЧАЛЬНОМ ФОРМИРОВАНИИ АККАУНТА. Далее необходимо только поддерживать указанные сведения в актуальном состоянии и СВОЕВРЕМЕННО ВНОСИТЬ </w:t>
      </w:r>
      <w:r w:rsidR="00E14D50">
        <w:t>ИСПРАВЛЕНИЯ при изменении каких-либо персональных данных.</w:t>
      </w:r>
    </w:p>
    <w:p w14:paraId="3AA8A8C2" w14:textId="77777777" w:rsidR="00E14D50" w:rsidRDefault="00E14D50" w:rsidP="006E3A6C">
      <w:pPr>
        <w:jc w:val="both"/>
      </w:pPr>
    </w:p>
    <w:p w14:paraId="735EE122" w14:textId="77777777" w:rsidR="00E14D50" w:rsidRDefault="00FB67A8" w:rsidP="00E14D50">
      <w:pPr>
        <w:pStyle w:val="a3"/>
        <w:numPr>
          <w:ilvl w:val="0"/>
          <w:numId w:val="1"/>
        </w:numPr>
        <w:jc w:val="both"/>
      </w:pPr>
      <w:r>
        <w:t>Для подачи заявки на обучения по конкретной программе необходимо в меню слева выбрать строку «Мои заявления»</w:t>
      </w:r>
    </w:p>
    <w:p w14:paraId="19EFBA35" w14:textId="77777777" w:rsidR="00FB67A8" w:rsidRDefault="00FB67A8" w:rsidP="00FB67A8">
      <w:pPr>
        <w:pStyle w:val="a3"/>
        <w:jc w:val="both"/>
      </w:pPr>
    </w:p>
    <w:p w14:paraId="1CC7499D" w14:textId="77777777" w:rsidR="00FB67A8" w:rsidRDefault="00FB67A8" w:rsidP="00FB67A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44E9F87" wp14:editId="374AD962">
            <wp:extent cx="5876925" cy="2400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D504" w14:textId="77777777" w:rsidR="00FB67A8" w:rsidRDefault="00FB67A8" w:rsidP="00FB67A8">
      <w:pPr>
        <w:pStyle w:val="a3"/>
        <w:jc w:val="center"/>
      </w:pPr>
    </w:p>
    <w:p w14:paraId="0B7BD126" w14:textId="77777777" w:rsidR="00FB67A8" w:rsidRDefault="00962DCA" w:rsidP="00962DCA">
      <w:pPr>
        <w:pStyle w:val="a3"/>
        <w:numPr>
          <w:ilvl w:val="0"/>
          <w:numId w:val="1"/>
        </w:numPr>
        <w:jc w:val="both"/>
      </w:pPr>
      <w:r>
        <w:t xml:space="preserve"> Далее нажать кнопку «Добавить заявления»</w:t>
      </w:r>
    </w:p>
    <w:p w14:paraId="2813585A" w14:textId="77777777" w:rsidR="00962DCA" w:rsidRDefault="00962DCA" w:rsidP="00962DCA">
      <w:pPr>
        <w:pStyle w:val="a3"/>
        <w:jc w:val="both"/>
      </w:pPr>
    </w:p>
    <w:p w14:paraId="09313B5B" w14:textId="77777777" w:rsidR="00962DCA" w:rsidRDefault="00962DCA" w:rsidP="00962DC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4D824830" wp14:editId="1A182D23">
            <wp:extent cx="5940425" cy="1135380"/>
            <wp:effectExtent l="0" t="0" r="3175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D08D" w14:textId="77777777" w:rsidR="00962DCA" w:rsidRDefault="00962DCA" w:rsidP="00962DCA">
      <w:pPr>
        <w:pStyle w:val="a3"/>
        <w:numPr>
          <w:ilvl w:val="0"/>
          <w:numId w:val="1"/>
        </w:numPr>
        <w:jc w:val="both"/>
      </w:pPr>
      <w:r>
        <w:t>Откроется раздел «Подача заявлений на ФПК»</w:t>
      </w:r>
    </w:p>
    <w:p w14:paraId="7353776D" w14:textId="77777777" w:rsidR="00962DCA" w:rsidRDefault="00962DCA" w:rsidP="00962DCA">
      <w:pPr>
        <w:pStyle w:val="a3"/>
        <w:jc w:val="both"/>
      </w:pPr>
      <w:r>
        <w:t xml:space="preserve">Здесь </w:t>
      </w:r>
      <w:r w:rsidR="007E793F">
        <w:t>НЕОБХОДИМО ЗАПОЛНИТЬ ВСЕ ПОЛЯ, иначе не будет открыт доступ к отправке заявки на обучение</w:t>
      </w:r>
    </w:p>
    <w:p w14:paraId="6419985E" w14:textId="77777777" w:rsidR="007E793F" w:rsidRDefault="007E793F" w:rsidP="00962DCA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884712" wp14:editId="031B4F97">
            <wp:extent cx="5940425" cy="337820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93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C9035C" wp14:editId="3F92C068">
            <wp:extent cx="5940425" cy="371729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2D15" w14:textId="77777777" w:rsidR="007E793F" w:rsidRDefault="007E793F" w:rsidP="007E793F">
      <w:pPr>
        <w:pStyle w:val="a3"/>
        <w:numPr>
          <w:ilvl w:val="0"/>
          <w:numId w:val="7"/>
        </w:numPr>
        <w:jc w:val="both"/>
      </w:pPr>
      <w:r>
        <w:rPr>
          <w:noProof/>
          <w:lang w:eastAsia="ru-RU"/>
        </w:rPr>
        <w:t>Курс, по которому слушатель хочет пройти обучение, выбирается из справочника.</w:t>
      </w:r>
    </w:p>
    <w:p w14:paraId="59895DC9" w14:textId="77777777" w:rsidR="007E793F" w:rsidRDefault="007E793F" w:rsidP="007E793F">
      <w:pPr>
        <w:pStyle w:val="a3"/>
        <w:numPr>
          <w:ilvl w:val="0"/>
          <w:numId w:val="7"/>
        </w:numPr>
        <w:jc w:val="both"/>
      </w:pPr>
      <w:r>
        <w:rPr>
          <w:noProof/>
          <w:lang w:eastAsia="ru-RU"/>
        </w:rPr>
        <w:t xml:space="preserve">Сфера деятельности выбирается из </w:t>
      </w:r>
      <w:r w:rsidR="00452C6D">
        <w:rPr>
          <w:noProof/>
          <w:lang w:eastAsia="ru-RU"/>
        </w:rPr>
        <w:t>меню, которое появляется при нажании кнопки «Выберите».</w:t>
      </w:r>
    </w:p>
    <w:p w14:paraId="05DFDC16" w14:textId="77777777" w:rsidR="00452C6D" w:rsidRDefault="00452C6D" w:rsidP="007E793F">
      <w:pPr>
        <w:pStyle w:val="a3"/>
        <w:numPr>
          <w:ilvl w:val="0"/>
          <w:numId w:val="7"/>
        </w:numPr>
        <w:jc w:val="both"/>
      </w:pPr>
      <w:r>
        <w:rPr>
          <w:noProof/>
          <w:lang w:eastAsia="ru-RU"/>
        </w:rPr>
        <w:t>Место работы и должность заполняются вручную.</w:t>
      </w:r>
    </w:p>
    <w:p w14:paraId="780AF954" w14:textId="77777777" w:rsidR="00452C6D" w:rsidRDefault="00452C6D" w:rsidP="007E793F">
      <w:pPr>
        <w:pStyle w:val="a3"/>
        <w:numPr>
          <w:ilvl w:val="0"/>
          <w:numId w:val="7"/>
        </w:numPr>
        <w:jc w:val="both"/>
      </w:pPr>
      <w:r>
        <w:t>Если слушатель является госслужащим, необходимо поставить соответствующую пометку.</w:t>
      </w:r>
    </w:p>
    <w:p w14:paraId="580BF457" w14:textId="77777777" w:rsidR="00452C6D" w:rsidRDefault="00452C6D" w:rsidP="007E793F">
      <w:pPr>
        <w:pStyle w:val="a3"/>
        <w:numPr>
          <w:ilvl w:val="0"/>
          <w:numId w:val="7"/>
        </w:numPr>
        <w:jc w:val="both"/>
      </w:pPr>
      <w:r>
        <w:t xml:space="preserve">Поле «выберите тип плательщика» заполняется из справочника («самостоятельно» - если слушатель оплачивает обучение самостоятельно, сам является заказчиком; «другое физическое лицо» - если заказчиком является </w:t>
      </w:r>
      <w:r>
        <w:lastRenderedPageBreak/>
        <w:t>родитель или другой законный представитель; «юридическое лицо» - если заказчиком является организация).</w:t>
      </w:r>
    </w:p>
    <w:p w14:paraId="5DA98BF0" w14:textId="77777777" w:rsidR="00452C6D" w:rsidRDefault="00452C6D" w:rsidP="00452C6D">
      <w:pPr>
        <w:jc w:val="both"/>
      </w:pPr>
      <w:r>
        <w:t>ВАЖНО!!! Если плательщиком является организация или другое физическое лицо, необходимо в этой же вкладке дополнительно указать необходимые реквизиты. Для этого существуют соответствующие поля, в которые можно добавить текстовую информацию или прикрепить документ</w:t>
      </w:r>
    </w:p>
    <w:p w14:paraId="4C6A6A53" w14:textId="77777777" w:rsidR="00452C6D" w:rsidRDefault="00452C6D" w:rsidP="00452C6D">
      <w:pPr>
        <w:jc w:val="both"/>
      </w:pPr>
      <w:r>
        <w:rPr>
          <w:noProof/>
          <w:lang w:eastAsia="ru-RU"/>
        </w:rPr>
        <w:drawing>
          <wp:inline distT="0" distB="0" distL="0" distR="0" wp14:anchorId="7BEC3A68" wp14:editId="3089A5D0">
            <wp:extent cx="5198218" cy="4141349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11187" cy="41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E0D3" w14:textId="77777777" w:rsidR="00452C6D" w:rsidRDefault="00452C6D" w:rsidP="00452C6D">
      <w:pPr>
        <w:jc w:val="both"/>
      </w:pPr>
      <w:r>
        <w:t>После заполнения всех полей необходимо нажать кнопку «Создать печатную форму заявления».</w:t>
      </w:r>
    </w:p>
    <w:p w14:paraId="5D26BCFE" w14:textId="77777777" w:rsidR="00BC5D14" w:rsidRDefault="005D33EA" w:rsidP="005D33EA">
      <w:pPr>
        <w:pStyle w:val="a3"/>
        <w:numPr>
          <w:ilvl w:val="0"/>
          <w:numId w:val="1"/>
        </w:numPr>
        <w:jc w:val="both"/>
      </w:pPr>
      <w:r>
        <w:t>В сформированном личном листке необходимо проверить правильность указанных данных, далее распечатать его, поставить дату и подпись, сфотографировать</w:t>
      </w:r>
      <w:r w:rsidR="00103A30">
        <w:t xml:space="preserve"> или отсканировать и прикрепить. После этого появится возможность отправить подписанное заявление</w:t>
      </w:r>
    </w:p>
    <w:p w14:paraId="322D3AE9" w14:textId="77777777" w:rsidR="00103A30" w:rsidRDefault="00103A30" w:rsidP="00103A30">
      <w:pPr>
        <w:pStyle w:val="a3"/>
        <w:jc w:val="both"/>
      </w:pPr>
    </w:p>
    <w:p w14:paraId="0C39BFEF" w14:textId="77777777" w:rsidR="00103A30" w:rsidRDefault="00103A30" w:rsidP="00103A30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2BAAE41F" wp14:editId="55FE3EA5">
            <wp:extent cx="4931784" cy="1988530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8986" cy="20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EBA6" w14:textId="77777777" w:rsidR="009C0484" w:rsidRDefault="009C0484" w:rsidP="00103A30">
      <w:pPr>
        <w:pStyle w:val="a3"/>
        <w:jc w:val="both"/>
      </w:pPr>
    </w:p>
    <w:p w14:paraId="6C50FF24" w14:textId="77777777" w:rsidR="009C0484" w:rsidRDefault="009C0484" w:rsidP="009C0484">
      <w:pPr>
        <w:pStyle w:val="a3"/>
        <w:numPr>
          <w:ilvl w:val="0"/>
          <w:numId w:val="1"/>
        </w:numPr>
        <w:jc w:val="both"/>
      </w:pPr>
      <w:r>
        <w:lastRenderedPageBreak/>
        <w:t>Далее на электронную почту слушателя придёт сообщение о том, что заявление принято.</w:t>
      </w:r>
    </w:p>
    <w:p w14:paraId="7A58FEFC" w14:textId="77777777" w:rsidR="009C0484" w:rsidRDefault="009C0484" w:rsidP="009C0484">
      <w:pPr>
        <w:jc w:val="both"/>
      </w:pPr>
      <w:r>
        <w:t>ВАЖНО!!! У слушателя всегда есть возможность видеть все свои заявления во вкладке «Мои заявления» и отслеживать их статус</w:t>
      </w:r>
    </w:p>
    <w:p w14:paraId="433B13F1" w14:textId="77777777" w:rsidR="009C0484" w:rsidRDefault="009C0484" w:rsidP="009C0484">
      <w:pPr>
        <w:jc w:val="both"/>
      </w:pPr>
      <w:r>
        <w:rPr>
          <w:noProof/>
          <w:lang w:eastAsia="ru-RU"/>
        </w:rPr>
        <w:drawing>
          <wp:inline distT="0" distB="0" distL="0" distR="0" wp14:anchorId="15B6216D" wp14:editId="072D1224">
            <wp:extent cx="5940425" cy="4323080"/>
            <wp:effectExtent l="0" t="0" r="3175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30B"/>
    <w:multiLevelType w:val="hybridMultilevel"/>
    <w:tmpl w:val="B8CE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AEB"/>
    <w:multiLevelType w:val="hybridMultilevel"/>
    <w:tmpl w:val="8DF2E62C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226D3"/>
    <w:multiLevelType w:val="hybridMultilevel"/>
    <w:tmpl w:val="4AA06F64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7574"/>
    <w:multiLevelType w:val="hybridMultilevel"/>
    <w:tmpl w:val="85D22B7E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D020F"/>
    <w:multiLevelType w:val="hybridMultilevel"/>
    <w:tmpl w:val="4F08774A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36411"/>
    <w:multiLevelType w:val="hybridMultilevel"/>
    <w:tmpl w:val="40961150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F1CCA"/>
    <w:multiLevelType w:val="hybridMultilevel"/>
    <w:tmpl w:val="85D22B7E"/>
    <w:lvl w:ilvl="0" w:tplc="A098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4"/>
    <w:rsid w:val="00016D86"/>
    <w:rsid w:val="00075897"/>
    <w:rsid w:val="000C503D"/>
    <w:rsid w:val="00103A30"/>
    <w:rsid w:val="00153DA9"/>
    <w:rsid w:val="00182483"/>
    <w:rsid w:val="00184E09"/>
    <w:rsid w:val="003D6BAD"/>
    <w:rsid w:val="003E3962"/>
    <w:rsid w:val="00452C6D"/>
    <w:rsid w:val="00574872"/>
    <w:rsid w:val="005D33EA"/>
    <w:rsid w:val="005D4731"/>
    <w:rsid w:val="006243CC"/>
    <w:rsid w:val="0068740D"/>
    <w:rsid w:val="00687770"/>
    <w:rsid w:val="006A52BF"/>
    <w:rsid w:val="006E3A6C"/>
    <w:rsid w:val="007C237A"/>
    <w:rsid w:val="007C659E"/>
    <w:rsid w:val="007E793F"/>
    <w:rsid w:val="00855705"/>
    <w:rsid w:val="00896F55"/>
    <w:rsid w:val="008A570F"/>
    <w:rsid w:val="008D3F11"/>
    <w:rsid w:val="008F2605"/>
    <w:rsid w:val="00907685"/>
    <w:rsid w:val="00962DCA"/>
    <w:rsid w:val="00983202"/>
    <w:rsid w:val="00997FC4"/>
    <w:rsid w:val="009C0484"/>
    <w:rsid w:val="009F16DF"/>
    <w:rsid w:val="00A8261A"/>
    <w:rsid w:val="00A976DF"/>
    <w:rsid w:val="00AA670B"/>
    <w:rsid w:val="00AE210C"/>
    <w:rsid w:val="00B978E1"/>
    <w:rsid w:val="00BC5D14"/>
    <w:rsid w:val="00BD38F2"/>
    <w:rsid w:val="00BE6D48"/>
    <w:rsid w:val="00BF4A40"/>
    <w:rsid w:val="00BF61A4"/>
    <w:rsid w:val="00CC0216"/>
    <w:rsid w:val="00CE38C8"/>
    <w:rsid w:val="00DA3720"/>
    <w:rsid w:val="00DC3AE1"/>
    <w:rsid w:val="00DF274B"/>
    <w:rsid w:val="00E14D50"/>
    <w:rsid w:val="00E7497B"/>
    <w:rsid w:val="00F267B2"/>
    <w:rsid w:val="00FB1BE5"/>
    <w:rsid w:val="00FB67A8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F12F"/>
  <w15:chartTrackingRefBased/>
  <w15:docId w15:val="{2AD724F8-4CDE-487B-8413-9ED146A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s://abiturient.unn.ru/fpk/sign/sign-in.php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Черноморская Ирина Владимировна</dc:creator>
  <cp:keywords/>
  <dc:description/>
  <cp:lastModifiedBy>Черноморская Ирина Владимировна</cp:lastModifiedBy>
  <cp:revision>10</cp:revision>
  <dcterms:created xsi:type="dcterms:W3CDTF">2022-06-17T12:20:00Z</dcterms:created>
  <dcterms:modified xsi:type="dcterms:W3CDTF">2022-07-05T07:49:00Z</dcterms:modified>
</cp:coreProperties>
</file>